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59" w:rsidRPr="00DB719D" w:rsidRDefault="00102B81" w:rsidP="00182059">
      <w:pPr>
        <w:spacing w:before="120"/>
        <w:jc w:val="right"/>
        <w:rPr>
          <w:rFonts w:cs="Arial"/>
          <w:sz w:val="22"/>
          <w:szCs w:val="22"/>
        </w:rPr>
      </w:pPr>
      <w:r w:rsidRPr="00DB719D">
        <w:rPr>
          <w:rFonts w:cs="Arial"/>
          <w:sz w:val="22"/>
          <w:szCs w:val="22"/>
        </w:rPr>
        <w:t>Chorzów dnia</w:t>
      </w:r>
      <w:r w:rsidR="007D7AFF" w:rsidRPr="00DB719D">
        <w:rPr>
          <w:rFonts w:cs="Arial"/>
          <w:sz w:val="22"/>
          <w:szCs w:val="22"/>
        </w:rPr>
        <w:t xml:space="preserve"> </w:t>
      </w:r>
      <w:r w:rsidR="001F1195">
        <w:rPr>
          <w:rFonts w:cs="Arial"/>
          <w:sz w:val="22"/>
          <w:szCs w:val="22"/>
        </w:rPr>
        <w:t>27</w:t>
      </w:r>
      <w:r w:rsidR="00A73AA3" w:rsidRPr="00DB719D">
        <w:rPr>
          <w:rFonts w:cs="Arial"/>
          <w:sz w:val="22"/>
          <w:szCs w:val="22"/>
        </w:rPr>
        <w:t>.0</w:t>
      </w:r>
      <w:r w:rsidR="00F04F44">
        <w:rPr>
          <w:rFonts w:cs="Arial"/>
          <w:sz w:val="22"/>
          <w:szCs w:val="22"/>
        </w:rPr>
        <w:t>4</w:t>
      </w:r>
      <w:r w:rsidR="00A73AA3" w:rsidRPr="00DB719D">
        <w:rPr>
          <w:rFonts w:cs="Arial"/>
          <w:sz w:val="22"/>
          <w:szCs w:val="22"/>
        </w:rPr>
        <w:t>.</w:t>
      </w:r>
      <w:r w:rsidR="00F9784C" w:rsidRPr="00DB719D">
        <w:rPr>
          <w:rFonts w:cs="Arial"/>
          <w:sz w:val="22"/>
          <w:szCs w:val="22"/>
        </w:rPr>
        <w:t>201</w:t>
      </w:r>
      <w:r w:rsidR="00F04F44">
        <w:rPr>
          <w:rFonts w:cs="Arial"/>
          <w:sz w:val="22"/>
          <w:szCs w:val="22"/>
        </w:rPr>
        <w:t>8</w:t>
      </w:r>
      <w:r w:rsidR="001345EE" w:rsidRPr="00DB719D">
        <w:rPr>
          <w:rFonts w:cs="Arial"/>
          <w:sz w:val="22"/>
          <w:szCs w:val="22"/>
        </w:rPr>
        <w:t xml:space="preserve"> </w:t>
      </w:r>
      <w:r w:rsidR="00182059" w:rsidRPr="00DB719D">
        <w:rPr>
          <w:rFonts w:cs="Arial"/>
          <w:sz w:val="22"/>
          <w:szCs w:val="22"/>
        </w:rPr>
        <w:t>r</w:t>
      </w:r>
      <w:r w:rsidR="00DC3E98" w:rsidRPr="00DB719D">
        <w:rPr>
          <w:rFonts w:cs="Arial"/>
          <w:sz w:val="22"/>
          <w:szCs w:val="22"/>
        </w:rPr>
        <w:t>oku</w:t>
      </w:r>
    </w:p>
    <w:p w:rsidR="00182059" w:rsidRPr="00DB719D" w:rsidRDefault="00182059" w:rsidP="00182059">
      <w:pPr>
        <w:pStyle w:val="Tekstpodstawowywcity"/>
        <w:rPr>
          <w:rFonts w:cs="Arial"/>
          <w:sz w:val="22"/>
          <w:szCs w:val="22"/>
        </w:rPr>
      </w:pPr>
    </w:p>
    <w:p w:rsidR="00FD2C8E" w:rsidRPr="00DB719D" w:rsidRDefault="00175B28" w:rsidP="000D385C">
      <w:pPr>
        <w:ind w:left="4536"/>
        <w:jc w:val="right"/>
        <w:rPr>
          <w:rFonts w:cs="Arial"/>
          <w:b/>
          <w:sz w:val="22"/>
          <w:szCs w:val="22"/>
        </w:rPr>
      </w:pPr>
      <w:r w:rsidRPr="00DB719D">
        <w:rPr>
          <w:rFonts w:cs="Arial"/>
          <w:b/>
          <w:sz w:val="22"/>
          <w:szCs w:val="22"/>
        </w:rPr>
        <w:t xml:space="preserve">DO WSZYSTKICH </w:t>
      </w:r>
      <w:r w:rsidR="00FD2C8E" w:rsidRPr="00DB719D">
        <w:rPr>
          <w:rFonts w:cs="Arial"/>
          <w:b/>
          <w:sz w:val="22"/>
          <w:szCs w:val="22"/>
        </w:rPr>
        <w:t xml:space="preserve">WYKONAWCÓW POSTĘPOWANIA </w:t>
      </w:r>
    </w:p>
    <w:p w:rsidR="001117B3" w:rsidRPr="00DB719D" w:rsidRDefault="001117B3" w:rsidP="000F3EDF">
      <w:pPr>
        <w:pStyle w:val="Tekstpodstawowy"/>
        <w:spacing w:after="0"/>
        <w:rPr>
          <w:rFonts w:cs="Arial"/>
          <w:sz w:val="22"/>
          <w:szCs w:val="22"/>
        </w:rPr>
      </w:pPr>
    </w:p>
    <w:p w:rsidR="00517038" w:rsidRPr="00DB719D" w:rsidRDefault="00D30518" w:rsidP="00685053">
      <w:pPr>
        <w:suppressAutoHyphens w:val="0"/>
        <w:spacing w:before="100" w:beforeAutospacing="1" w:after="119"/>
        <w:rPr>
          <w:b/>
          <w:sz w:val="22"/>
          <w:szCs w:val="22"/>
        </w:rPr>
      </w:pPr>
      <w:r w:rsidRPr="00DB719D">
        <w:rPr>
          <w:rFonts w:cs="Arial"/>
          <w:sz w:val="22"/>
          <w:szCs w:val="22"/>
        </w:rPr>
        <w:t>D</w:t>
      </w:r>
      <w:r w:rsidR="007F5150" w:rsidRPr="00DB719D">
        <w:rPr>
          <w:rFonts w:cs="Arial"/>
          <w:sz w:val="22"/>
          <w:szCs w:val="22"/>
        </w:rPr>
        <w:t xml:space="preserve">otyczy </w:t>
      </w:r>
      <w:r w:rsidR="00175B28" w:rsidRPr="00DB719D">
        <w:rPr>
          <w:rFonts w:cs="Arial"/>
          <w:sz w:val="22"/>
          <w:szCs w:val="22"/>
        </w:rPr>
        <w:t>postępowania o udzielenie zamówienia publicznego</w:t>
      </w:r>
      <w:r w:rsidR="00CF672C" w:rsidRPr="00DB719D">
        <w:rPr>
          <w:rFonts w:cs="Arial"/>
          <w:sz w:val="22"/>
          <w:szCs w:val="22"/>
        </w:rPr>
        <w:t xml:space="preserve">: </w:t>
      </w:r>
      <w:r w:rsidR="00044118" w:rsidRPr="001B1F54">
        <w:rPr>
          <w:rFonts w:cs="Arial"/>
          <w:bCs/>
          <w:sz w:val="22"/>
          <w:szCs w:val="22"/>
        </w:rPr>
        <w:t>„</w:t>
      </w:r>
      <w:r w:rsidR="00F04F44" w:rsidRPr="001B1F54">
        <w:rPr>
          <w:b/>
          <w:sz w:val="22"/>
          <w:szCs w:val="22"/>
        </w:rPr>
        <w:t>Przebudowa pomieszcze</w:t>
      </w:r>
      <w:r w:rsidR="00F04F44" w:rsidRPr="001B1F54">
        <w:rPr>
          <w:rFonts w:cs="Times New Roman"/>
          <w:b/>
          <w:sz w:val="22"/>
          <w:szCs w:val="22"/>
        </w:rPr>
        <w:t>ń</w:t>
      </w:r>
      <w:r w:rsidR="00F04F44" w:rsidRPr="001B1F54">
        <w:rPr>
          <w:b/>
          <w:sz w:val="22"/>
          <w:szCs w:val="22"/>
        </w:rPr>
        <w:t xml:space="preserve"> Miejskiej Biblioteki Publicznej w Chorzowie Filia nr 2 ul. Ryszki 11 wg PBW z 2017</w:t>
      </w:r>
      <w:r w:rsidR="00685053">
        <w:rPr>
          <w:rFonts w:cs="Arial"/>
          <w:b/>
          <w:sz w:val="22"/>
          <w:szCs w:val="22"/>
        </w:rPr>
        <w:t>”.</w:t>
      </w:r>
    </w:p>
    <w:p w:rsidR="001B1F54" w:rsidRDefault="001B1F54" w:rsidP="00BF1388">
      <w:pPr>
        <w:pStyle w:val="Tekstpodstawowywcity2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:rsidR="007A6461" w:rsidRPr="00DB719D" w:rsidRDefault="007A6461" w:rsidP="00BF1388">
      <w:pPr>
        <w:pStyle w:val="Tekstpodstawowywcity2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 w:rsidRPr="00DB719D">
        <w:rPr>
          <w:rFonts w:cs="Arial"/>
          <w:b/>
          <w:sz w:val="22"/>
          <w:szCs w:val="22"/>
        </w:rPr>
        <w:t>WYJAŚNIENIA</w:t>
      </w:r>
      <w:r w:rsidR="00DB719D" w:rsidRPr="00DB719D">
        <w:rPr>
          <w:rFonts w:cs="Arial"/>
          <w:b/>
          <w:sz w:val="22"/>
          <w:szCs w:val="22"/>
        </w:rPr>
        <w:t xml:space="preserve"> </w:t>
      </w:r>
      <w:r w:rsidRPr="00DB719D">
        <w:rPr>
          <w:rFonts w:cs="Arial"/>
          <w:b/>
          <w:sz w:val="22"/>
          <w:szCs w:val="22"/>
        </w:rPr>
        <w:t xml:space="preserve"> </w:t>
      </w:r>
      <w:r w:rsidR="00865100">
        <w:rPr>
          <w:rFonts w:cs="Arial"/>
          <w:b/>
          <w:sz w:val="22"/>
          <w:szCs w:val="22"/>
        </w:rPr>
        <w:t xml:space="preserve">I  MODYFIKACJA  </w:t>
      </w:r>
      <w:r w:rsidRPr="00DB719D">
        <w:rPr>
          <w:rFonts w:cs="Arial"/>
          <w:b/>
          <w:sz w:val="22"/>
          <w:szCs w:val="22"/>
        </w:rPr>
        <w:t>TREŚCI SIWZ</w:t>
      </w:r>
      <w:r w:rsidR="003801FE" w:rsidRPr="00DB719D">
        <w:rPr>
          <w:rFonts w:cs="Arial"/>
          <w:b/>
          <w:sz w:val="22"/>
          <w:szCs w:val="22"/>
        </w:rPr>
        <w:t xml:space="preserve"> </w:t>
      </w:r>
    </w:p>
    <w:p w:rsidR="00A01761" w:rsidRPr="00DB719D" w:rsidRDefault="00A01761" w:rsidP="00685053">
      <w:pPr>
        <w:autoSpaceDE w:val="0"/>
        <w:rPr>
          <w:rFonts w:cs="Arial"/>
          <w:sz w:val="22"/>
          <w:szCs w:val="22"/>
        </w:rPr>
      </w:pPr>
      <w:r w:rsidRPr="00DB719D">
        <w:rPr>
          <w:rFonts w:cs="Arial"/>
          <w:sz w:val="22"/>
          <w:szCs w:val="22"/>
        </w:rPr>
        <w:t>Stosownie do  art. 38 ust. 1 ustawy z dnia  29 stycznia 2004 roku - Prawo zamówień publicznych (</w:t>
      </w:r>
      <w:r w:rsidR="00A34FDE" w:rsidRPr="00DB719D">
        <w:rPr>
          <w:rFonts w:cs="Arial"/>
          <w:sz w:val="22"/>
          <w:szCs w:val="22"/>
        </w:rPr>
        <w:t xml:space="preserve">tj. </w:t>
      </w:r>
      <w:r w:rsidRPr="00DB719D">
        <w:rPr>
          <w:rFonts w:cs="Arial"/>
          <w:sz w:val="22"/>
          <w:szCs w:val="22"/>
        </w:rPr>
        <w:t xml:space="preserve">Dz. U. </w:t>
      </w:r>
      <w:r w:rsidR="001345EE" w:rsidRPr="00DB719D">
        <w:rPr>
          <w:rFonts w:cs="Arial"/>
          <w:sz w:val="22"/>
          <w:szCs w:val="22"/>
        </w:rPr>
        <w:t>z 201</w:t>
      </w:r>
      <w:r w:rsidR="00DB719D" w:rsidRPr="00DB719D">
        <w:rPr>
          <w:rFonts w:cs="Arial"/>
          <w:sz w:val="22"/>
          <w:szCs w:val="22"/>
        </w:rPr>
        <w:t>7 r. poz. 1579</w:t>
      </w:r>
      <w:r w:rsidR="00F04F44">
        <w:rPr>
          <w:rFonts w:cs="Arial"/>
          <w:sz w:val="22"/>
          <w:szCs w:val="22"/>
        </w:rPr>
        <w:t xml:space="preserve"> z p. zm.</w:t>
      </w:r>
      <w:r w:rsidR="00DB719D" w:rsidRPr="00DB719D">
        <w:rPr>
          <w:rFonts w:cs="Arial"/>
          <w:sz w:val="22"/>
          <w:szCs w:val="22"/>
        </w:rPr>
        <w:t xml:space="preserve"> )</w:t>
      </w:r>
      <w:r w:rsidRPr="00DB719D">
        <w:rPr>
          <w:rFonts w:cs="Arial"/>
          <w:sz w:val="22"/>
          <w:szCs w:val="22"/>
        </w:rPr>
        <w:t xml:space="preserve">  Wykonawca, zwraca się do Zamawiającego o wyjaśnienie treści Specyfikacji Istotnych Warunków Zamówienia </w:t>
      </w:r>
      <w:r w:rsidR="001B1F54">
        <w:rPr>
          <w:rFonts w:cs="Arial"/>
          <w:sz w:val="22"/>
          <w:szCs w:val="22"/>
        </w:rPr>
        <w:br/>
      </w:r>
      <w:r w:rsidRPr="00DB719D">
        <w:rPr>
          <w:rFonts w:cs="Arial"/>
          <w:sz w:val="22"/>
          <w:szCs w:val="22"/>
        </w:rPr>
        <w:t xml:space="preserve">w zakresie: </w:t>
      </w:r>
    </w:p>
    <w:p w:rsidR="00865100" w:rsidRDefault="00865100" w:rsidP="00745842">
      <w:pPr>
        <w:autoSpaceDE w:val="0"/>
        <w:jc w:val="both"/>
        <w:rPr>
          <w:rFonts w:cs="Arial"/>
          <w:b/>
          <w:sz w:val="22"/>
          <w:szCs w:val="22"/>
          <w:u w:val="single"/>
        </w:rPr>
      </w:pPr>
    </w:p>
    <w:p w:rsidR="002A3852" w:rsidRPr="00865100" w:rsidRDefault="00865100" w:rsidP="00745842">
      <w:pPr>
        <w:autoSpaceDE w:val="0"/>
        <w:jc w:val="both"/>
        <w:rPr>
          <w:rFonts w:cs="Arial"/>
          <w:b/>
          <w:sz w:val="22"/>
          <w:szCs w:val="22"/>
          <w:u w:val="single"/>
        </w:rPr>
      </w:pPr>
      <w:r w:rsidRPr="00865100">
        <w:rPr>
          <w:rFonts w:cs="Arial"/>
          <w:b/>
          <w:sz w:val="22"/>
          <w:szCs w:val="22"/>
          <w:u w:val="single"/>
        </w:rPr>
        <w:t>I Wyjaśnienia</w:t>
      </w:r>
    </w:p>
    <w:p w:rsidR="00BC1580" w:rsidRDefault="00BC1580" w:rsidP="00BC1580">
      <w:pPr>
        <w:pStyle w:val="Nagwek"/>
        <w:tabs>
          <w:tab w:val="clear" w:pos="4536"/>
          <w:tab w:val="clear" w:pos="9072"/>
        </w:tabs>
        <w:ind w:left="1416" w:hanging="1410"/>
        <w:jc w:val="both"/>
        <w:rPr>
          <w:rFonts w:cs="Arial"/>
          <w:b/>
          <w:sz w:val="22"/>
          <w:szCs w:val="22"/>
        </w:rPr>
      </w:pPr>
    </w:p>
    <w:p w:rsidR="001B1F54" w:rsidRDefault="00904EFE" w:rsidP="001B1F54">
      <w:pPr>
        <w:pStyle w:val="Nagwek"/>
        <w:tabs>
          <w:tab w:val="clear" w:pos="4536"/>
          <w:tab w:val="clear" w:pos="9072"/>
        </w:tabs>
        <w:ind w:left="1416" w:hanging="1410"/>
        <w:jc w:val="both"/>
        <w:rPr>
          <w:rFonts w:cs="Arial"/>
          <w:b/>
          <w:sz w:val="22"/>
          <w:szCs w:val="22"/>
        </w:rPr>
      </w:pPr>
      <w:r w:rsidRPr="00685053">
        <w:rPr>
          <w:rFonts w:cs="Arial"/>
          <w:b/>
          <w:sz w:val="22"/>
          <w:szCs w:val="22"/>
        </w:rPr>
        <w:t>Pytani</w:t>
      </w:r>
      <w:r w:rsidR="00254BDA" w:rsidRPr="00685053">
        <w:rPr>
          <w:rFonts w:cs="Arial"/>
          <w:b/>
          <w:sz w:val="22"/>
          <w:szCs w:val="22"/>
        </w:rPr>
        <w:t>e nr 1</w:t>
      </w:r>
      <w:r w:rsidR="009E2A48" w:rsidRPr="00685053">
        <w:rPr>
          <w:rFonts w:cs="Arial"/>
          <w:b/>
          <w:sz w:val="22"/>
          <w:szCs w:val="22"/>
        </w:rPr>
        <w:t>:</w:t>
      </w:r>
      <w:r w:rsidR="001B1F54">
        <w:rPr>
          <w:rFonts w:cs="Arial"/>
          <w:b/>
          <w:sz w:val="22"/>
          <w:szCs w:val="22"/>
        </w:rPr>
        <w:t xml:space="preserve"> </w:t>
      </w:r>
    </w:p>
    <w:p w:rsidR="001B1F54" w:rsidRDefault="001B1F54" w:rsidP="001B1F54">
      <w:pPr>
        <w:pStyle w:val="Nagwek"/>
        <w:tabs>
          <w:tab w:val="clear" w:pos="4536"/>
          <w:tab w:val="clear" w:pos="9072"/>
        </w:tabs>
        <w:ind w:firstLine="6"/>
        <w:jc w:val="both"/>
        <w:rPr>
          <w:rFonts w:cs="Arial"/>
          <w:b/>
          <w:color w:val="323232"/>
          <w:sz w:val="22"/>
          <w:szCs w:val="22"/>
        </w:rPr>
      </w:pPr>
      <w:r>
        <w:rPr>
          <w:sz w:val="22"/>
          <w:szCs w:val="22"/>
        </w:rPr>
        <w:t>W opisie technicznym oraz na rysunkach przewidziano montaż napisu podświetlanego, którego brakuje w przedmiarach. Proszę o informację czy ww. zakres dotyczy przedmiotowego zamówienia</w:t>
      </w:r>
      <w:r w:rsidRPr="00685053">
        <w:rPr>
          <w:rFonts w:cs="Arial"/>
          <w:b/>
          <w:color w:val="323232"/>
          <w:sz w:val="22"/>
          <w:szCs w:val="22"/>
        </w:rPr>
        <w:t xml:space="preserve"> </w:t>
      </w:r>
      <w:r>
        <w:rPr>
          <w:rFonts w:cs="Arial"/>
          <w:b/>
          <w:color w:val="323232"/>
          <w:sz w:val="22"/>
          <w:szCs w:val="22"/>
        </w:rPr>
        <w:t>.</w:t>
      </w:r>
    </w:p>
    <w:p w:rsidR="001F1195" w:rsidRDefault="001F1195" w:rsidP="005E03F0">
      <w:pPr>
        <w:pStyle w:val="Nagwek"/>
        <w:tabs>
          <w:tab w:val="clear" w:pos="4536"/>
          <w:tab w:val="clear" w:pos="9072"/>
        </w:tabs>
        <w:jc w:val="both"/>
        <w:rPr>
          <w:rFonts w:cs="Arial"/>
          <w:b/>
          <w:color w:val="323232"/>
          <w:sz w:val="22"/>
          <w:szCs w:val="22"/>
        </w:rPr>
      </w:pPr>
      <w:bookmarkStart w:id="0" w:name="_GoBack"/>
      <w:bookmarkEnd w:id="0"/>
    </w:p>
    <w:p w:rsidR="001F1195" w:rsidRDefault="00723D97" w:rsidP="005E03F0">
      <w:pPr>
        <w:pStyle w:val="Nagwek"/>
        <w:tabs>
          <w:tab w:val="clear" w:pos="4536"/>
          <w:tab w:val="clear" w:pos="9072"/>
        </w:tabs>
        <w:ind w:firstLine="6"/>
        <w:jc w:val="both"/>
        <w:rPr>
          <w:sz w:val="22"/>
          <w:szCs w:val="22"/>
        </w:rPr>
      </w:pPr>
      <w:r w:rsidRPr="00685053">
        <w:rPr>
          <w:rFonts w:cs="Arial"/>
          <w:b/>
          <w:color w:val="323232"/>
          <w:sz w:val="22"/>
          <w:szCs w:val="22"/>
        </w:rPr>
        <w:t>Odpowied</w:t>
      </w:r>
      <w:r w:rsidR="00DB719D" w:rsidRPr="00685053">
        <w:rPr>
          <w:rFonts w:cs="Arial"/>
          <w:b/>
          <w:color w:val="323232"/>
          <w:sz w:val="22"/>
          <w:szCs w:val="22"/>
        </w:rPr>
        <w:t xml:space="preserve">ź </w:t>
      </w:r>
      <w:r w:rsidRPr="00685053">
        <w:rPr>
          <w:rFonts w:cs="Arial"/>
          <w:b/>
          <w:color w:val="323232"/>
          <w:sz w:val="22"/>
          <w:szCs w:val="22"/>
        </w:rPr>
        <w:t>:</w:t>
      </w:r>
      <w:r w:rsidR="00685053" w:rsidRPr="00685053">
        <w:rPr>
          <w:sz w:val="22"/>
          <w:szCs w:val="22"/>
        </w:rPr>
        <w:t xml:space="preserve"> </w:t>
      </w:r>
    </w:p>
    <w:p w:rsidR="001F1195" w:rsidRDefault="001F1195" w:rsidP="001F1195">
      <w:pPr>
        <w:autoSpaceDE w:val="0"/>
        <w:rPr>
          <w:sz w:val="22"/>
          <w:szCs w:val="22"/>
        </w:rPr>
      </w:pPr>
      <w:r w:rsidRPr="001F1195">
        <w:rPr>
          <w:rFonts w:cs="Arial"/>
          <w:sz w:val="22"/>
          <w:szCs w:val="22"/>
        </w:rPr>
        <w:t>Zmieniono przedmiar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 </w:t>
      </w:r>
      <w:r w:rsidRPr="001F1195">
        <w:rPr>
          <w:rFonts w:cs="Arial"/>
          <w:sz w:val="22"/>
          <w:szCs w:val="22"/>
        </w:rPr>
        <w:t>dodano</w:t>
      </w:r>
      <w:r>
        <w:rPr>
          <w:rFonts w:cs="Arial"/>
          <w:sz w:val="22"/>
          <w:szCs w:val="22"/>
        </w:rPr>
        <w:t xml:space="preserve"> pozycję </w:t>
      </w:r>
      <w:r>
        <w:rPr>
          <w:rFonts w:cs="Arial"/>
          <w:b/>
          <w:sz w:val="22"/>
          <w:szCs w:val="22"/>
        </w:rPr>
        <w:t>„</w:t>
      </w:r>
      <w:r w:rsidRPr="001F1195">
        <w:rPr>
          <w:b/>
          <w:bCs/>
          <w:sz w:val="22"/>
          <w:szCs w:val="22"/>
        </w:rPr>
        <w:t>Montaż napisu</w:t>
      </w:r>
      <w:r>
        <w:rPr>
          <w:rFonts w:cs="Arial"/>
          <w:b/>
          <w:sz w:val="22"/>
          <w:szCs w:val="22"/>
        </w:rPr>
        <w:t xml:space="preserve"> </w:t>
      </w:r>
      <w:r w:rsidRPr="001F1195">
        <w:rPr>
          <w:b/>
          <w:bCs/>
          <w:sz w:val="22"/>
          <w:szCs w:val="22"/>
        </w:rPr>
        <w:t>podświetlanego</w:t>
      </w:r>
      <w:r>
        <w:rPr>
          <w:sz w:val="22"/>
          <w:szCs w:val="22"/>
        </w:rPr>
        <w:t>.</w:t>
      </w:r>
      <w:r w:rsidRPr="001F1195">
        <w:rPr>
          <w:sz w:val="22"/>
          <w:szCs w:val="22"/>
        </w:rPr>
        <w:t xml:space="preserve"> Litery trójwymiarowe z pcv podświetlone od wewnątrz układami z diodami świecącymi LED. </w:t>
      </w:r>
    </w:p>
    <w:p w:rsidR="00BC1580" w:rsidRPr="001F1195" w:rsidRDefault="001F1195" w:rsidP="001F1195">
      <w:pPr>
        <w:autoSpaceDE w:val="0"/>
        <w:rPr>
          <w:rFonts w:cs="Arial"/>
          <w:b/>
          <w:sz w:val="22"/>
          <w:szCs w:val="22"/>
        </w:rPr>
      </w:pPr>
      <w:r w:rsidRPr="001F1195">
        <w:rPr>
          <w:sz w:val="22"/>
          <w:szCs w:val="22"/>
        </w:rPr>
        <w:t>Litery przestrzenne grubości 10 c</w:t>
      </w:r>
      <w:r>
        <w:rPr>
          <w:sz w:val="22"/>
          <w:szCs w:val="22"/>
        </w:rPr>
        <w:t>m , wysokość 30 cm. wg projektu.”</w:t>
      </w:r>
      <w:r w:rsidRPr="001F1195">
        <w:rPr>
          <w:sz w:val="22"/>
          <w:szCs w:val="22"/>
        </w:rPr>
        <w:br/>
        <w:t>Czcionka Arial Black. Kolor perłowy.</w:t>
      </w:r>
    </w:p>
    <w:p w:rsidR="001F1195" w:rsidRPr="00685053" w:rsidRDefault="001F1195" w:rsidP="00685053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W załączeniu zaktualizowany przedmiar poz. 8.9</w:t>
      </w:r>
    </w:p>
    <w:p w:rsidR="001F1195" w:rsidRDefault="001F1195" w:rsidP="00685053">
      <w:pPr>
        <w:pStyle w:val="Nagwek"/>
        <w:tabs>
          <w:tab w:val="clear" w:pos="4536"/>
          <w:tab w:val="clear" w:pos="9072"/>
        </w:tabs>
        <w:ind w:left="1416" w:hanging="1410"/>
        <w:jc w:val="both"/>
        <w:rPr>
          <w:rFonts w:cs="Arial"/>
          <w:b/>
          <w:sz w:val="22"/>
          <w:szCs w:val="22"/>
        </w:rPr>
      </w:pPr>
    </w:p>
    <w:p w:rsidR="00723D97" w:rsidRPr="00685053" w:rsidRDefault="00685053" w:rsidP="00685053">
      <w:pPr>
        <w:pStyle w:val="Nagwek"/>
        <w:tabs>
          <w:tab w:val="clear" w:pos="4536"/>
          <w:tab w:val="clear" w:pos="9072"/>
        </w:tabs>
        <w:ind w:left="1416" w:hanging="141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</w:t>
      </w:r>
      <w:r w:rsidR="00723D97" w:rsidRPr="00685053">
        <w:rPr>
          <w:rFonts w:cs="Arial"/>
          <w:b/>
          <w:sz w:val="22"/>
          <w:szCs w:val="22"/>
        </w:rPr>
        <w:t>ytanie nr 2:</w:t>
      </w:r>
    </w:p>
    <w:p w:rsidR="001B1F54" w:rsidRDefault="001B1F54" w:rsidP="001B1F54">
      <w:pPr>
        <w:widowControl w:val="0"/>
        <w:shd w:val="clear" w:color="auto" w:fill="FFFFFF"/>
        <w:tabs>
          <w:tab w:val="left" w:pos="1462"/>
          <w:tab w:val="left" w:pos="9180"/>
        </w:tabs>
        <w:suppressAutoHyphens w:val="0"/>
        <w:autoSpaceDE w:val="0"/>
        <w:autoSpaceDN w:val="0"/>
        <w:adjustRightInd w:val="0"/>
        <w:ind w:right="-34"/>
        <w:rPr>
          <w:spacing w:val="-20"/>
          <w:sz w:val="22"/>
          <w:szCs w:val="22"/>
        </w:rPr>
      </w:pPr>
      <w:r>
        <w:rPr>
          <w:sz w:val="22"/>
          <w:szCs w:val="22"/>
        </w:rPr>
        <w:t>W przedmiarze dotycz</w:t>
      </w:r>
      <w:r>
        <w:rPr>
          <w:rFonts w:cs="Times New Roman"/>
          <w:sz w:val="22"/>
          <w:szCs w:val="22"/>
        </w:rPr>
        <w:t>ą</w:t>
      </w:r>
      <w:r>
        <w:rPr>
          <w:sz w:val="22"/>
          <w:szCs w:val="22"/>
        </w:rPr>
        <w:t>cym cz</w:t>
      </w:r>
      <w:r>
        <w:rPr>
          <w:rFonts w:cs="Times New Roman"/>
          <w:sz w:val="22"/>
          <w:szCs w:val="22"/>
        </w:rPr>
        <w:t>ęś</w:t>
      </w:r>
      <w:r>
        <w:rPr>
          <w:sz w:val="22"/>
          <w:szCs w:val="22"/>
        </w:rPr>
        <w:t>ci budowlanej w dziale 9 wyst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>puje wyposa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>enie stanowiska dla niedowidz</w:t>
      </w:r>
      <w:r>
        <w:rPr>
          <w:rFonts w:cs="Times New Roman"/>
          <w:sz w:val="22"/>
          <w:szCs w:val="22"/>
        </w:rPr>
        <w:t>ą</w:t>
      </w:r>
      <w:r>
        <w:rPr>
          <w:sz w:val="22"/>
          <w:szCs w:val="22"/>
        </w:rPr>
        <w:t>cych, m.in. powi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>kszalnik, odtwarzacz ksi</w:t>
      </w:r>
      <w:r>
        <w:rPr>
          <w:rFonts w:cs="Times New Roman"/>
          <w:sz w:val="22"/>
          <w:szCs w:val="22"/>
        </w:rPr>
        <w:t>ąż</w:t>
      </w:r>
      <w:r>
        <w:rPr>
          <w:sz w:val="22"/>
          <w:szCs w:val="22"/>
        </w:rPr>
        <w:t>ek m</w:t>
      </w:r>
      <w:r>
        <w:rPr>
          <w:rFonts w:cs="Times New Roman"/>
          <w:sz w:val="22"/>
          <w:szCs w:val="22"/>
        </w:rPr>
        <w:t>ó</w:t>
      </w:r>
      <w:r>
        <w:rPr>
          <w:sz w:val="22"/>
          <w:szCs w:val="22"/>
        </w:rPr>
        <w:t>wionych, klawiatura specjalistyczna, g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cs="Times New Roman"/>
          <w:sz w:val="22"/>
          <w:szCs w:val="22"/>
        </w:rPr>
        <w:t>ś</w:t>
      </w:r>
      <w:r>
        <w:rPr>
          <w:sz w:val="22"/>
          <w:szCs w:val="22"/>
        </w:rPr>
        <w:t>niki, s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>uchawki. Ze wzgl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>du na r</w:t>
      </w:r>
      <w:r>
        <w:rPr>
          <w:rFonts w:cs="Times New Roman"/>
          <w:sz w:val="22"/>
          <w:szCs w:val="22"/>
        </w:rPr>
        <w:t>óż</w:t>
      </w:r>
      <w:r>
        <w:rPr>
          <w:sz w:val="22"/>
          <w:szCs w:val="22"/>
        </w:rPr>
        <w:t>norodno</w:t>
      </w:r>
      <w:r>
        <w:rPr>
          <w:rFonts w:cs="Times New Roman"/>
          <w:sz w:val="22"/>
          <w:szCs w:val="22"/>
        </w:rPr>
        <w:t>ść</w:t>
      </w:r>
      <w:r>
        <w:rPr>
          <w:sz w:val="22"/>
          <w:szCs w:val="22"/>
        </w:rPr>
        <w:t xml:space="preserve"> rozwi</w:t>
      </w:r>
      <w:r>
        <w:rPr>
          <w:rFonts w:cs="Times New Roman"/>
          <w:sz w:val="22"/>
          <w:szCs w:val="22"/>
        </w:rPr>
        <w:t>ą</w:t>
      </w:r>
      <w:r>
        <w:rPr>
          <w:sz w:val="22"/>
          <w:szCs w:val="22"/>
        </w:rPr>
        <w:t>za</w:t>
      </w:r>
      <w:r>
        <w:rPr>
          <w:rFonts w:cs="Times New Roman"/>
          <w:sz w:val="22"/>
          <w:szCs w:val="22"/>
        </w:rPr>
        <w:t>ń</w:t>
      </w:r>
      <w:r>
        <w:rPr>
          <w:sz w:val="22"/>
          <w:szCs w:val="22"/>
        </w:rPr>
        <w:t>, prosz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 uszczeg</w:t>
      </w:r>
      <w:r>
        <w:rPr>
          <w:rFonts w:cs="Times New Roman"/>
          <w:sz w:val="22"/>
          <w:szCs w:val="22"/>
        </w:rPr>
        <w:t>ół</w:t>
      </w:r>
      <w:r>
        <w:rPr>
          <w:sz w:val="22"/>
          <w:szCs w:val="22"/>
        </w:rPr>
        <w:t>owienie wymaga</w:t>
      </w:r>
      <w:r>
        <w:rPr>
          <w:rFonts w:cs="Times New Roman"/>
          <w:sz w:val="22"/>
          <w:szCs w:val="22"/>
        </w:rPr>
        <w:t>ń</w:t>
      </w:r>
      <w:r>
        <w:rPr>
          <w:sz w:val="22"/>
          <w:szCs w:val="22"/>
        </w:rPr>
        <w:t xml:space="preserve"> dla ww. wyposa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>enia lub przedstawienie rozwi</w:t>
      </w:r>
      <w:r>
        <w:rPr>
          <w:rFonts w:cs="Times New Roman"/>
          <w:sz w:val="22"/>
          <w:szCs w:val="22"/>
        </w:rPr>
        <w:t>ą</w:t>
      </w:r>
      <w:r>
        <w:rPr>
          <w:sz w:val="22"/>
          <w:szCs w:val="22"/>
        </w:rPr>
        <w:t>za</w:t>
      </w:r>
      <w:r>
        <w:rPr>
          <w:rFonts w:cs="Times New Roman"/>
          <w:sz w:val="22"/>
          <w:szCs w:val="22"/>
        </w:rPr>
        <w:t>ń</w:t>
      </w:r>
      <w:r>
        <w:rPr>
          <w:sz w:val="22"/>
          <w:szCs w:val="22"/>
        </w:rPr>
        <w:t xml:space="preserve"> przyk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>adowych.</w:t>
      </w:r>
    </w:p>
    <w:p w:rsidR="001B1F54" w:rsidRDefault="001B1F54" w:rsidP="00685053">
      <w:pPr>
        <w:ind w:left="1065" w:hanging="1065"/>
        <w:jc w:val="both"/>
        <w:rPr>
          <w:rFonts w:cs="Arial"/>
          <w:b/>
          <w:color w:val="323232"/>
          <w:sz w:val="22"/>
          <w:szCs w:val="22"/>
        </w:rPr>
      </w:pPr>
    </w:p>
    <w:p w:rsidR="001B1F54" w:rsidRDefault="00723D97" w:rsidP="00B658F9">
      <w:pPr>
        <w:ind w:left="1065" w:hanging="1065"/>
        <w:jc w:val="both"/>
        <w:rPr>
          <w:rFonts w:cs="Arial"/>
          <w:b/>
          <w:color w:val="323232"/>
          <w:sz w:val="22"/>
          <w:szCs w:val="22"/>
        </w:rPr>
      </w:pPr>
      <w:r w:rsidRPr="00685053">
        <w:rPr>
          <w:rFonts w:cs="Arial"/>
          <w:b/>
          <w:color w:val="323232"/>
          <w:sz w:val="22"/>
          <w:szCs w:val="22"/>
        </w:rPr>
        <w:t>Odpowied</w:t>
      </w:r>
      <w:r w:rsidR="00DB719D" w:rsidRPr="00685053">
        <w:rPr>
          <w:rFonts w:cs="Arial"/>
          <w:b/>
          <w:color w:val="323232"/>
          <w:sz w:val="22"/>
          <w:szCs w:val="22"/>
        </w:rPr>
        <w:t xml:space="preserve">ź </w:t>
      </w:r>
      <w:r w:rsidRPr="00685053">
        <w:rPr>
          <w:rFonts w:cs="Arial"/>
          <w:b/>
          <w:color w:val="323232"/>
          <w:sz w:val="22"/>
          <w:szCs w:val="22"/>
        </w:rPr>
        <w:t>:</w:t>
      </w:r>
    </w:p>
    <w:p w:rsidR="001F1195" w:rsidRPr="005E03F0" w:rsidRDefault="001F1195" w:rsidP="005E03F0">
      <w:pPr>
        <w:spacing w:after="160" w:line="259" w:lineRule="auto"/>
        <w:rPr>
          <w:sz w:val="22"/>
          <w:szCs w:val="22"/>
        </w:rPr>
      </w:pPr>
      <w:r w:rsidRPr="001F1195">
        <w:rPr>
          <w:sz w:val="22"/>
          <w:szCs w:val="22"/>
        </w:rPr>
        <w:t>Wyposażenie stanowiska dla niedowidzących będzie przedmiotem odrębnego postępowania.</w:t>
      </w:r>
    </w:p>
    <w:p w:rsidR="00865100" w:rsidRDefault="00865100" w:rsidP="00996FF8">
      <w:pPr>
        <w:pStyle w:val="Tekstpodstawowy"/>
        <w:ind w:right="-2"/>
        <w:rPr>
          <w:rFonts w:cs="Arial"/>
          <w:b/>
          <w:sz w:val="22"/>
          <w:szCs w:val="22"/>
          <w:u w:val="single"/>
        </w:rPr>
      </w:pPr>
      <w:r w:rsidRPr="00865100">
        <w:rPr>
          <w:rFonts w:cs="Arial"/>
          <w:b/>
          <w:sz w:val="22"/>
          <w:szCs w:val="22"/>
          <w:u w:val="single"/>
        </w:rPr>
        <w:t>II Modyfikacja</w:t>
      </w:r>
    </w:p>
    <w:p w:rsidR="00865100" w:rsidRPr="001659C4" w:rsidRDefault="00865100" w:rsidP="00865100">
      <w:pPr>
        <w:pStyle w:val="Tekstpodstawowywcity2"/>
        <w:spacing w:after="0" w:line="240" w:lineRule="auto"/>
        <w:ind w:left="426" w:hanging="426"/>
        <w:rPr>
          <w:rFonts w:cs="Arial"/>
          <w:bCs/>
          <w:sz w:val="22"/>
          <w:szCs w:val="22"/>
        </w:rPr>
      </w:pPr>
      <w:r w:rsidRPr="001659C4">
        <w:rPr>
          <w:rFonts w:cs="Arial"/>
          <w:bCs/>
          <w:sz w:val="22"/>
          <w:szCs w:val="22"/>
        </w:rPr>
        <w:t>w zakresie terminu wpływu i otwarcia ofert</w:t>
      </w:r>
    </w:p>
    <w:p w:rsidR="00865100" w:rsidRPr="00E97169" w:rsidRDefault="00865100" w:rsidP="00865100">
      <w:pPr>
        <w:pStyle w:val="Tekstpodstawowywcity2"/>
        <w:spacing w:after="0" w:line="240" w:lineRule="auto"/>
        <w:ind w:left="426" w:hanging="426"/>
        <w:rPr>
          <w:rFonts w:cs="Arial"/>
          <w:b/>
          <w:bCs/>
          <w:sz w:val="22"/>
          <w:szCs w:val="22"/>
          <w:lang w:eastAsia="ar-SA"/>
        </w:rPr>
      </w:pPr>
      <w:r w:rsidRPr="00E97169">
        <w:rPr>
          <w:rFonts w:cs="Arial"/>
          <w:b/>
          <w:bCs/>
          <w:sz w:val="22"/>
          <w:szCs w:val="22"/>
        </w:rPr>
        <w:t>Było:</w:t>
      </w:r>
    </w:p>
    <w:p w:rsidR="00865100" w:rsidRPr="00E97169" w:rsidRDefault="00865100" w:rsidP="00865100">
      <w:pPr>
        <w:numPr>
          <w:ilvl w:val="0"/>
          <w:numId w:val="23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E97169">
        <w:rPr>
          <w:rFonts w:cs="Arial"/>
          <w:sz w:val="22"/>
          <w:szCs w:val="22"/>
        </w:rPr>
        <w:t>Termin wpływu ofert do siedzi</w:t>
      </w:r>
      <w:r>
        <w:rPr>
          <w:rFonts w:cs="Arial"/>
          <w:sz w:val="22"/>
          <w:szCs w:val="22"/>
        </w:rPr>
        <w:t xml:space="preserve">by </w:t>
      </w:r>
      <w:r w:rsidR="00375149">
        <w:rPr>
          <w:rFonts w:cs="Arial"/>
          <w:sz w:val="22"/>
          <w:szCs w:val="22"/>
        </w:rPr>
        <w:t xml:space="preserve">zamawiającego upływa dnia: </w:t>
      </w:r>
      <w:r w:rsidR="00B658F9">
        <w:rPr>
          <w:rFonts w:cs="Arial"/>
          <w:sz w:val="22"/>
          <w:szCs w:val="22"/>
        </w:rPr>
        <w:t>04.05</w:t>
      </w:r>
      <w:r w:rsidR="00F04F44">
        <w:rPr>
          <w:rFonts w:cs="Arial"/>
          <w:sz w:val="22"/>
          <w:szCs w:val="22"/>
        </w:rPr>
        <w:t>.2018</w:t>
      </w:r>
      <w:r w:rsidRPr="00E97169">
        <w:rPr>
          <w:rFonts w:cs="Arial"/>
          <w:sz w:val="22"/>
          <w:szCs w:val="22"/>
        </w:rPr>
        <w:t xml:space="preserve"> r. o godz. </w:t>
      </w:r>
      <w:r w:rsidR="00B658F9">
        <w:rPr>
          <w:rFonts w:cs="Arial"/>
          <w:sz w:val="22"/>
          <w:szCs w:val="22"/>
        </w:rPr>
        <w:t>10.30</w:t>
      </w:r>
    </w:p>
    <w:p w:rsidR="00865100" w:rsidRPr="00E97169" w:rsidRDefault="00865100" w:rsidP="00865100">
      <w:pPr>
        <w:numPr>
          <w:ilvl w:val="0"/>
          <w:numId w:val="23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E97169">
        <w:rPr>
          <w:rFonts w:cs="Arial"/>
          <w:sz w:val="22"/>
          <w:szCs w:val="22"/>
        </w:rPr>
        <w:t xml:space="preserve">Publiczne </w:t>
      </w:r>
      <w:r>
        <w:rPr>
          <w:rFonts w:cs="Arial"/>
          <w:sz w:val="22"/>
          <w:szCs w:val="22"/>
        </w:rPr>
        <w:t>o</w:t>
      </w:r>
      <w:r w:rsidR="00375149">
        <w:rPr>
          <w:rFonts w:cs="Arial"/>
          <w:sz w:val="22"/>
          <w:szCs w:val="22"/>
        </w:rPr>
        <w:t xml:space="preserve">twarcie ofert nastąpi w dniu  </w:t>
      </w:r>
      <w:r w:rsidR="00B658F9">
        <w:rPr>
          <w:rFonts w:cs="Arial"/>
          <w:sz w:val="22"/>
          <w:szCs w:val="22"/>
        </w:rPr>
        <w:t>04.05.</w:t>
      </w:r>
      <w:r w:rsidR="00F04F44">
        <w:rPr>
          <w:rFonts w:cs="Arial"/>
          <w:sz w:val="22"/>
          <w:szCs w:val="22"/>
        </w:rPr>
        <w:t>2018</w:t>
      </w:r>
      <w:r w:rsidRPr="00E97169">
        <w:rPr>
          <w:rFonts w:cs="Arial"/>
          <w:sz w:val="22"/>
          <w:szCs w:val="22"/>
        </w:rPr>
        <w:t xml:space="preserve"> r. o godz. </w:t>
      </w:r>
      <w:r w:rsidR="00B658F9">
        <w:rPr>
          <w:rFonts w:cs="Arial"/>
          <w:sz w:val="22"/>
          <w:szCs w:val="22"/>
        </w:rPr>
        <w:t>11.00</w:t>
      </w:r>
      <w:r w:rsidRPr="00E97169">
        <w:rPr>
          <w:rFonts w:cs="Arial"/>
          <w:sz w:val="22"/>
          <w:szCs w:val="22"/>
        </w:rPr>
        <w:t xml:space="preserve"> w siedzibie zamawiającego </w:t>
      </w:r>
      <w:r w:rsidR="00F04F44">
        <w:rPr>
          <w:rFonts w:cs="Arial"/>
          <w:sz w:val="22"/>
          <w:szCs w:val="22"/>
        </w:rPr>
        <w:t>sekretariat</w:t>
      </w:r>
    </w:p>
    <w:p w:rsidR="00865100" w:rsidRPr="00E97169" w:rsidRDefault="00865100" w:rsidP="0086510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97169">
        <w:rPr>
          <w:rFonts w:ascii="Arial" w:hAnsi="Arial" w:cs="Arial"/>
          <w:b/>
          <w:bCs/>
          <w:sz w:val="22"/>
          <w:szCs w:val="22"/>
        </w:rPr>
        <w:t xml:space="preserve">Jest: </w:t>
      </w:r>
    </w:p>
    <w:p w:rsidR="00865100" w:rsidRPr="00E97169" w:rsidRDefault="00865100" w:rsidP="00865100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rFonts w:cs="Arial"/>
          <w:b/>
          <w:sz w:val="22"/>
          <w:szCs w:val="22"/>
        </w:rPr>
      </w:pPr>
      <w:r w:rsidRPr="00E97169">
        <w:rPr>
          <w:rFonts w:cs="Arial"/>
          <w:sz w:val="22"/>
          <w:szCs w:val="22"/>
        </w:rPr>
        <w:t xml:space="preserve">Termin wpływu ofert do siedziby zamawiającego upływa dnia: </w:t>
      </w:r>
      <w:r w:rsidR="005E03F0">
        <w:rPr>
          <w:rFonts w:cs="Arial"/>
          <w:b/>
          <w:sz w:val="22"/>
          <w:szCs w:val="22"/>
        </w:rPr>
        <w:t>09</w:t>
      </w:r>
      <w:r w:rsidR="00F04F44">
        <w:rPr>
          <w:rFonts w:cs="Arial"/>
          <w:b/>
          <w:sz w:val="22"/>
          <w:szCs w:val="22"/>
        </w:rPr>
        <w:t>.05.2018</w:t>
      </w:r>
      <w:r w:rsidRPr="00E97169">
        <w:rPr>
          <w:rFonts w:cs="Arial"/>
          <w:b/>
          <w:sz w:val="22"/>
          <w:szCs w:val="22"/>
        </w:rPr>
        <w:t xml:space="preserve"> r. o godz. </w:t>
      </w:r>
      <w:r w:rsidR="00B658F9">
        <w:rPr>
          <w:rFonts w:cs="Arial"/>
          <w:b/>
          <w:sz w:val="22"/>
          <w:szCs w:val="22"/>
        </w:rPr>
        <w:t>10.30</w:t>
      </w:r>
    </w:p>
    <w:p w:rsidR="00BC1580" w:rsidRDefault="00865100" w:rsidP="005E03F0">
      <w:pPr>
        <w:numPr>
          <w:ilvl w:val="0"/>
          <w:numId w:val="24"/>
        </w:numPr>
        <w:tabs>
          <w:tab w:val="left" w:pos="360"/>
        </w:tabs>
        <w:ind w:left="426" w:hanging="426"/>
        <w:jc w:val="both"/>
        <w:rPr>
          <w:rFonts w:cs="Arial"/>
          <w:sz w:val="22"/>
          <w:szCs w:val="22"/>
        </w:rPr>
      </w:pPr>
      <w:r w:rsidRPr="00E97169">
        <w:rPr>
          <w:rFonts w:cs="Arial"/>
          <w:sz w:val="22"/>
          <w:szCs w:val="22"/>
        </w:rPr>
        <w:t xml:space="preserve">Publiczne otwarcie ofert nastąpi w dniu  </w:t>
      </w:r>
      <w:r w:rsidR="005E03F0">
        <w:rPr>
          <w:rFonts w:cs="Arial"/>
          <w:b/>
          <w:sz w:val="22"/>
          <w:szCs w:val="22"/>
        </w:rPr>
        <w:t>09</w:t>
      </w:r>
      <w:r>
        <w:rPr>
          <w:rFonts w:cs="Arial"/>
          <w:b/>
          <w:sz w:val="22"/>
          <w:szCs w:val="22"/>
        </w:rPr>
        <w:t>.</w:t>
      </w:r>
      <w:r w:rsidR="00F04F44">
        <w:rPr>
          <w:rFonts w:cs="Arial"/>
          <w:b/>
          <w:sz w:val="22"/>
          <w:szCs w:val="22"/>
        </w:rPr>
        <w:t>05.2018</w:t>
      </w:r>
      <w:r w:rsidRPr="00E97169">
        <w:rPr>
          <w:rFonts w:cs="Arial"/>
          <w:b/>
          <w:sz w:val="22"/>
          <w:szCs w:val="22"/>
        </w:rPr>
        <w:t xml:space="preserve"> r. o godz. </w:t>
      </w:r>
      <w:r w:rsidR="00B658F9">
        <w:rPr>
          <w:rFonts w:cs="Arial"/>
          <w:b/>
          <w:sz w:val="22"/>
          <w:szCs w:val="22"/>
        </w:rPr>
        <w:t>11.00</w:t>
      </w:r>
      <w:r w:rsidRPr="00E97169">
        <w:rPr>
          <w:rFonts w:cs="Arial"/>
          <w:sz w:val="22"/>
          <w:szCs w:val="22"/>
        </w:rPr>
        <w:t xml:space="preserve"> w siedzibie zamawiającego </w:t>
      </w:r>
      <w:r w:rsidR="00F04F44">
        <w:rPr>
          <w:rFonts w:cs="Arial"/>
          <w:sz w:val="22"/>
          <w:szCs w:val="22"/>
        </w:rPr>
        <w:t>sekretariat</w:t>
      </w:r>
    </w:p>
    <w:p w:rsidR="005E03F0" w:rsidRPr="005E03F0" w:rsidRDefault="005E03F0" w:rsidP="005E03F0">
      <w:pPr>
        <w:tabs>
          <w:tab w:val="left" w:pos="360"/>
        </w:tabs>
        <w:ind w:left="426"/>
        <w:jc w:val="both"/>
        <w:rPr>
          <w:rFonts w:cs="Arial"/>
          <w:sz w:val="22"/>
          <w:szCs w:val="22"/>
        </w:rPr>
      </w:pPr>
    </w:p>
    <w:p w:rsidR="00865100" w:rsidRDefault="00865100" w:rsidP="00865100">
      <w:pPr>
        <w:pStyle w:val="Tekstpodstawowywcity21"/>
        <w:tabs>
          <w:tab w:val="left" w:pos="360"/>
        </w:tabs>
        <w:spacing w:after="0" w:line="240" w:lineRule="auto"/>
        <w:rPr>
          <w:sz w:val="20"/>
        </w:rPr>
      </w:pPr>
      <w:r>
        <w:rPr>
          <w:sz w:val="20"/>
        </w:rPr>
        <w:t>Załączniki:</w:t>
      </w:r>
    </w:p>
    <w:p w:rsidR="00865100" w:rsidRDefault="00865100" w:rsidP="00865100">
      <w:pPr>
        <w:pStyle w:val="Tekstpodstawowywcity21"/>
        <w:numPr>
          <w:ilvl w:val="0"/>
          <w:numId w:val="30"/>
        </w:numPr>
        <w:tabs>
          <w:tab w:val="left" w:pos="360"/>
        </w:tabs>
        <w:spacing w:after="0" w:line="240" w:lineRule="auto"/>
        <w:rPr>
          <w:sz w:val="20"/>
        </w:rPr>
      </w:pPr>
      <w:r>
        <w:rPr>
          <w:sz w:val="20"/>
        </w:rPr>
        <w:t>Ogłoszenie o zmianie ogłoszenia.</w:t>
      </w:r>
    </w:p>
    <w:p w:rsidR="00DF1022" w:rsidRPr="00685053" w:rsidRDefault="00DF1022" w:rsidP="00476F63">
      <w:pPr>
        <w:pStyle w:val="Tekstpodstawowywcity2"/>
        <w:spacing w:after="0" w:line="240" w:lineRule="auto"/>
        <w:ind w:firstLine="0"/>
        <w:rPr>
          <w:rFonts w:cs="Arial"/>
          <w:sz w:val="20"/>
        </w:rPr>
      </w:pPr>
    </w:p>
    <w:sectPr w:rsidR="00DF1022" w:rsidRPr="00685053" w:rsidSect="006E5AD2">
      <w:headerReference w:type="default" r:id="rId8"/>
      <w:footerReference w:type="even" r:id="rId9"/>
      <w:footerReference w:type="default" r:id="rId10"/>
      <w:pgSz w:w="11906" w:h="16838"/>
      <w:pgMar w:top="1387" w:right="1106" w:bottom="1258" w:left="16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49" w:rsidRDefault="002D2649">
      <w:r>
        <w:separator/>
      </w:r>
    </w:p>
  </w:endnote>
  <w:endnote w:type="continuationSeparator" w:id="0">
    <w:p w:rsidR="002D2649" w:rsidRDefault="002D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7B" w:rsidRDefault="002C7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A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A7B" w:rsidRDefault="00AA5A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3992626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0"/>
      </w:rPr>
    </w:sdtEndPr>
    <w:sdtContent>
      <w:p w:rsidR="00AA5A7B" w:rsidRDefault="00AA5A7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2D2649">
          <w:fldChar w:fldCharType="begin"/>
        </w:r>
        <w:r w:rsidR="002D2649">
          <w:instrText xml:space="preserve"> PAGE    \* MERGEFORMAT </w:instrText>
        </w:r>
        <w:r w:rsidR="002D2649">
          <w:fldChar w:fldCharType="separate"/>
        </w:r>
        <w:r w:rsidR="005E03F0" w:rsidRPr="005E03F0">
          <w:rPr>
            <w:rFonts w:asciiTheme="majorHAnsi" w:hAnsiTheme="majorHAnsi"/>
            <w:noProof/>
            <w:sz w:val="28"/>
            <w:szCs w:val="28"/>
          </w:rPr>
          <w:t>1</w:t>
        </w:r>
        <w:r w:rsidR="002D2649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AA5A7B" w:rsidRDefault="00AA5A7B" w:rsidP="00025DE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49" w:rsidRDefault="002D2649">
      <w:r>
        <w:separator/>
      </w:r>
    </w:p>
  </w:footnote>
  <w:footnote w:type="continuationSeparator" w:id="0">
    <w:p w:rsidR="002D2649" w:rsidRDefault="002D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7B" w:rsidRDefault="005E03F0" w:rsidP="005F66AF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115570</wp:posOffset>
              </wp:positionH>
              <wp:positionV relativeFrom="paragraph">
                <wp:posOffset>-125095</wp:posOffset>
              </wp:positionV>
              <wp:extent cx="1767840" cy="548640"/>
              <wp:effectExtent l="1270" t="0" r="254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A7B" w:rsidRPr="00F04F44" w:rsidRDefault="00AA5A7B" w:rsidP="00F04F44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.1pt;margin-top:-9.85pt;width:139.2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4xgAIAABA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" stroked="f">
              <v:textbox>
                <w:txbxContent>
                  <w:p w:rsidR="00AA5A7B" w:rsidRPr="00F04F44" w:rsidRDefault="00AA5A7B" w:rsidP="00F04F44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48484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-1270</wp:posOffset>
              </wp:positionV>
              <wp:extent cx="2006600" cy="642620"/>
              <wp:effectExtent l="0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A7B" w:rsidRPr="005F66AF" w:rsidRDefault="00AA5A7B" w:rsidP="005F66AF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4pt;margin-top:-.1pt;width:158pt;height:5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87hQ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" stroked="f">
              <v:textbox>
                <w:txbxContent>
                  <w:p w:rsidR="00AA5A7B" w:rsidRPr="005F66AF" w:rsidRDefault="00AA5A7B" w:rsidP="005F66AF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A5A7B">
      <w:rPr>
        <w:rFonts w:cs="Arial"/>
        <w:color w:val="484848"/>
      </w:rPr>
      <w:tab/>
    </w:r>
    <w:r w:rsidR="00AA5A7B">
      <w:t xml:space="preserve">                                                              </w:t>
    </w:r>
    <w:r w:rsidR="00AA5A7B">
      <w:rPr>
        <w:color w:val="808080"/>
      </w:rPr>
      <w:tab/>
    </w:r>
    <w:r w:rsidR="00AA5A7B">
      <w:rPr>
        <w:sz w:val="20"/>
      </w:rPr>
      <w:t xml:space="preserve"> </w:t>
    </w:r>
  </w:p>
  <w:p w:rsidR="00AA5A7B" w:rsidRDefault="00AA5A7B">
    <w:pPr>
      <w:pStyle w:val="Nagwek"/>
      <w:tabs>
        <w:tab w:val="clear" w:pos="9072"/>
        <w:tab w:val="left" w:pos="180"/>
        <w:tab w:val="right" w:pos="9720"/>
      </w:tabs>
    </w:pPr>
    <w:r>
      <w:rPr>
        <w:rFonts w:cs="Arial"/>
        <w:color w:val="484848"/>
      </w:rPr>
      <w:tab/>
    </w:r>
    <w:r>
      <w:rPr>
        <w:rFonts w:cs="Arial"/>
        <w:color w:val="4848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2" w15:restartNumberingAfterBreak="0">
    <w:nsid w:val="0000000A"/>
    <w:multiLevelType w:val="singleLevel"/>
    <w:tmpl w:val="0000000A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20"/>
    <w:multiLevelType w:val="multilevel"/>
    <w:tmpl w:val="00000020"/>
    <w:lvl w:ilvl="0">
      <w:start w:val="1"/>
      <w:numFmt w:val="none"/>
      <w:lvlText w:val="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C068B3"/>
    <w:multiLevelType w:val="hybridMultilevel"/>
    <w:tmpl w:val="A5CC2F44"/>
    <w:name w:val="WW8Num40"/>
    <w:lvl w:ilvl="0" w:tplc="8A0C57AE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B6F691B4">
      <w:start w:val="1"/>
      <w:numFmt w:val="lowerLetter"/>
      <w:lvlText w:val="%2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261F2"/>
    <w:multiLevelType w:val="hybridMultilevel"/>
    <w:tmpl w:val="7D8AB01E"/>
    <w:lvl w:ilvl="0" w:tplc="6C709C4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90BBC"/>
    <w:multiLevelType w:val="hybridMultilevel"/>
    <w:tmpl w:val="63F6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D0D44"/>
    <w:multiLevelType w:val="multilevel"/>
    <w:tmpl w:val="854C49F8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FB4"/>
    <w:multiLevelType w:val="multilevel"/>
    <w:tmpl w:val="B42EFDC6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4E15A9"/>
    <w:multiLevelType w:val="hybridMultilevel"/>
    <w:tmpl w:val="3F5E5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0A5904"/>
    <w:multiLevelType w:val="hybridMultilevel"/>
    <w:tmpl w:val="5312677C"/>
    <w:lvl w:ilvl="0" w:tplc="DDD6EB36">
      <w:start w:val="1"/>
      <w:numFmt w:val="decimal"/>
      <w:lvlText w:val="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F26635F"/>
    <w:multiLevelType w:val="hybridMultilevel"/>
    <w:tmpl w:val="856620B6"/>
    <w:lvl w:ilvl="0" w:tplc="BA1677C8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8B43BF"/>
    <w:multiLevelType w:val="hybridMultilevel"/>
    <w:tmpl w:val="37F8A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91271"/>
    <w:multiLevelType w:val="hybridMultilevel"/>
    <w:tmpl w:val="E2E637CA"/>
    <w:lvl w:ilvl="0" w:tplc="DE8C5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E30CEE"/>
    <w:multiLevelType w:val="singleLevel"/>
    <w:tmpl w:val="6492A4C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 w15:restartNumberingAfterBreak="0">
    <w:nsid w:val="276344CA"/>
    <w:multiLevelType w:val="hybridMultilevel"/>
    <w:tmpl w:val="9E6CFC82"/>
    <w:lvl w:ilvl="0" w:tplc="CF70936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0EAB"/>
    <w:multiLevelType w:val="hybridMultilevel"/>
    <w:tmpl w:val="D5222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47E6A"/>
    <w:multiLevelType w:val="hybridMultilevel"/>
    <w:tmpl w:val="EB56D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721BF"/>
    <w:multiLevelType w:val="hybridMultilevel"/>
    <w:tmpl w:val="BB0AE892"/>
    <w:lvl w:ilvl="0" w:tplc="10782ABC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1792A"/>
    <w:multiLevelType w:val="hybridMultilevel"/>
    <w:tmpl w:val="19789A86"/>
    <w:lvl w:ilvl="0" w:tplc="8744BE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4470"/>
    <w:multiLevelType w:val="hybridMultilevel"/>
    <w:tmpl w:val="503A0F76"/>
    <w:lvl w:ilvl="0" w:tplc="F6B8A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D7D2BD9"/>
    <w:multiLevelType w:val="hybridMultilevel"/>
    <w:tmpl w:val="55787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67917"/>
    <w:multiLevelType w:val="hybridMultilevel"/>
    <w:tmpl w:val="FE8CDBBC"/>
    <w:lvl w:ilvl="0" w:tplc="EF58900E">
      <w:start w:val="4"/>
      <w:numFmt w:val="decimal"/>
      <w:lvlText w:val="%1."/>
      <w:lvlJc w:val="left"/>
      <w:pPr>
        <w:tabs>
          <w:tab w:val="num" w:pos="11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1" w:tplc="64B25E70">
      <w:start w:val="5"/>
      <w:numFmt w:val="decimal"/>
      <w:lvlText w:val="%2."/>
      <w:lvlJc w:val="left"/>
      <w:pPr>
        <w:tabs>
          <w:tab w:val="num" w:pos="11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E2406"/>
    <w:multiLevelType w:val="hybridMultilevel"/>
    <w:tmpl w:val="8264A112"/>
    <w:lvl w:ilvl="0" w:tplc="AD9262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55FD3"/>
    <w:multiLevelType w:val="multilevel"/>
    <w:tmpl w:val="856620B6"/>
    <w:lvl w:ilvl="0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E7513"/>
    <w:multiLevelType w:val="hybridMultilevel"/>
    <w:tmpl w:val="5B287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506DB"/>
    <w:multiLevelType w:val="hybridMultilevel"/>
    <w:tmpl w:val="43ACB492"/>
    <w:lvl w:ilvl="0" w:tplc="46FC9D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45316DE"/>
    <w:multiLevelType w:val="singleLevel"/>
    <w:tmpl w:val="261ECD8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AA936B9"/>
    <w:multiLevelType w:val="hybridMultilevel"/>
    <w:tmpl w:val="57C0C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F601F0"/>
    <w:multiLevelType w:val="hybridMultilevel"/>
    <w:tmpl w:val="FCC23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26402"/>
    <w:multiLevelType w:val="hybridMultilevel"/>
    <w:tmpl w:val="5BF08F92"/>
    <w:lvl w:ilvl="0" w:tplc="3ECEE6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F0510"/>
    <w:multiLevelType w:val="hybridMultilevel"/>
    <w:tmpl w:val="180022A2"/>
    <w:lvl w:ilvl="0" w:tplc="00D431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D2D0F90E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9"/>
  </w:num>
  <w:num w:numId="5">
    <w:abstractNumId w:val="29"/>
  </w:num>
  <w:num w:numId="6">
    <w:abstractNumId w:val="6"/>
  </w:num>
  <w:num w:numId="7">
    <w:abstractNumId w:val="23"/>
  </w:num>
  <w:num w:numId="8">
    <w:abstractNumId w:val="2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22"/>
  </w:num>
  <w:num w:numId="13">
    <w:abstractNumId w:val="21"/>
  </w:num>
  <w:num w:numId="14">
    <w:abstractNumId w:val="18"/>
  </w:num>
  <w:num w:numId="15">
    <w:abstractNumId w:val="11"/>
  </w:num>
  <w:num w:numId="16">
    <w:abstractNumId w:val="24"/>
  </w:num>
  <w:num w:numId="17">
    <w:abstractNumId w:val="4"/>
  </w:num>
  <w:num w:numId="18">
    <w:abstractNumId w:val="31"/>
  </w:num>
  <w:num w:numId="19">
    <w:abstractNumId w:val="8"/>
  </w:num>
  <w:num w:numId="20">
    <w:abstractNumId w:val="7"/>
  </w:num>
  <w:num w:numId="21">
    <w:abstractNumId w:val="3"/>
  </w:num>
  <w:num w:numId="22">
    <w:abstractNumId w:val="15"/>
  </w:num>
  <w:num w:numId="23">
    <w:abstractNumId w:val="2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5"/>
  </w:num>
  <w:num w:numId="27">
    <w:abstractNumId w:val="27"/>
  </w:num>
  <w:num w:numId="28">
    <w:abstractNumId w:val="20"/>
  </w:num>
  <w:num w:numId="29">
    <w:abstractNumId w:val="12"/>
  </w:num>
  <w:num w:numId="30">
    <w:abstractNumId w:val="13"/>
  </w:num>
  <w:num w:numId="31">
    <w:abstractNumId w:val="14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59"/>
    <w:rsid w:val="000108CF"/>
    <w:rsid w:val="0001380F"/>
    <w:rsid w:val="000221A0"/>
    <w:rsid w:val="00025DEE"/>
    <w:rsid w:val="0003252A"/>
    <w:rsid w:val="000337D8"/>
    <w:rsid w:val="00033E08"/>
    <w:rsid w:val="00036882"/>
    <w:rsid w:val="00044118"/>
    <w:rsid w:val="000527EA"/>
    <w:rsid w:val="000530F7"/>
    <w:rsid w:val="0005412D"/>
    <w:rsid w:val="00056F43"/>
    <w:rsid w:val="00057970"/>
    <w:rsid w:val="000646D6"/>
    <w:rsid w:val="00070C9C"/>
    <w:rsid w:val="00073F82"/>
    <w:rsid w:val="0007407F"/>
    <w:rsid w:val="000776EB"/>
    <w:rsid w:val="00082681"/>
    <w:rsid w:val="000866E5"/>
    <w:rsid w:val="000902C5"/>
    <w:rsid w:val="00091AF6"/>
    <w:rsid w:val="00095795"/>
    <w:rsid w:val="000A08E1"/>
    <w:rsid w:val="000A2BD5"/>
    <w:rsid w:val="000C35EC"/>
    <w:rsid w:val="000D0A9A"/>
    <w:rsid w:val="000D385C"/>
    <w:rsid w:val="000D5CB9"/>
    <w:rsid w:val="000E3A87"/>
    <w:rsid w:val="000F3EDF"/>
    <w:rsid w:val="00102B81"/>
    <w:rsid w:val="001056F5"/>
    <w:rsid w:val="001117B3"/>
    <w:rsid w:val="00124D56"/>
    <w:rsid w:val="00133169"/>
    <w:rsid w:val="001345EE"/>
    <w:rsid w:val="00161C15"/>
    <w:rsid w:val="0016496B"/>
    <w:rsid w:val="00175B28"/>
    <w:rsid w:val="00175C99"/>
    <w:rsid w:val="00182059"/>
    <w:rsid w:val="00197804"/>
    <w:rsid w:val="001A75DD"/>
    <w:rsid w:val="001B0969"/>
    <w:rsid w:val="001B1F54"/>
    <w:rsid w:val="001B7301"/>
    <w:rsid w:val="001D2518"/>
    <w:rsid w:val="001D2724"/>
    <w:rsid w:val="001E69AF"/>
    <w:rsid w:val="001F1195"/>
    <w:rsid w:val="001F163E"/>
    <w:rsid w:val="00201A4D"/>
    <w:rsid w:val="00205845"/>
    <w:rsid w:val="00206415"/>
    <w:rsid w:val="00223633"/>
    <w:rsid w:val="002419A8"/>
    <w:rsid w:val="0024394C"/>
    <w:rsid w:val="00246E44"/>
    <w:rsid w:val="00254BDA"/>
    <w:rsid w:val="00255FB7"/>
    <w:rsid w:val="00275BE0"/>
    <w:rsid w:val="00291A76"/>
    <w:rsid w:val="002940A5"/>
    <w:rsid w:val="002A3852"/>
    <w:rsid w:val="002C7AD9"/>
    <w:rsid w:val="002D2649"/>
    <w:rsid w:val="002D46F0"/>
    <w:rsid w:val="002F074F"/>
    <w:rsid w:val="002F13E9"/>
    <w:rsid w:val="00306346"/>
    <w:rsid w:val="003171F0"/>
    <w:rsid w:val="00324B49"/>
    <w:rsid w:val="003336A3"/>
    <w:rsid w:val="00345E02"/>
    <w:rsid w:val="00352B08"/>
    <w:rsid w:val="00353174"/>
    <w:rsid w:val="00373CC0"/>
    <w:rsid w:val="00375149"/>
    <w:rsid w:val="003801FE"/>
    <w:rsid w:val="003944BA"/>
    <w:rsid w:val="003C14D8"/>
    <w:rsid w:val="003E3CA6"/>
    <w:rsid w:val="003E4992"/>
    <w:rsid w:val="003E5992"/>
    <w:rsid w:val="003F18E4"/>
    <w:rsid w:val="003F418D"/>
    <w:rsid w:val="00420BF7"/>
    <w:rsid w:val="00442678"/>
    <w:rsid w:val="00463875"/>
    <w:rsid w:val="00464624"/>
    <w:rsid w:val="00467608"/>
    <w:rsid w:val="00472DDC"/>
    <w:rsid w:val="00476F63"/>
    <w:rsid w:val="00480376"/>
    <w:rsid w:val="004877F1"/>
    <w:rsid w:val="004924BB"/>
    <w:rsid w:val="00493E02"/>
    <w:rsid w:val="004A18CB"/>
    <w:rsid w:val="004A6D4E"/>
    <w:rsid w:val="004B5D74"/>
    <w:rsid w:val="004D2537"/>
    <w:rsid w:val="004D41C7"/>
    <w:rsid w:val="004E174E"/>
    <w:rsid w:val="004F33EB"/>
    <w:rsid w:val="005054E6"/>
    <w:rsid w:val="00517038"/>
    <w:rsid w:val="00530FDE"/>
    <w:rsid w:val="0053190F"/>
    <w:rsid w:val="00540549"/>
    <w:rsid w:val="00540EA2"/>
    <w:rsid w:val="00545935"/>
    <w:rsid w:val="0055069F"/>
    <w:rsid w:val="00561101"/>
    <w:rsid w:val="00593E79"/>
    <w:rsid w:val="005A0C0D"/>
    <w:rsid w:val="005A3847"/>
    <w:rsid w:val="005A52F8"/>
    <w:rsid w:val="005A78BD"/>
    <w:rsid w:val="005D3F3F"/>
    <w:rsid w:val="005E03F0"/>
    <w:rsid w:val="005F607F"/>
    <w:rsid w:val="005F66AF"/>
    <w:rsid w:val="00613D83"/>
    <w:rsid w:val="00616663"/>
    <w:rsid w:val="00617E6B"/>
    <w:rsid w:val="006214F1"/>
    <w:rsid w:val="00621DA5"/>
    <w:rsid w:val="00632639"/>
    <w:rsid w:val="00655B8C"/>
    <w:rsid w:val="00655F4E"/>
    <w:rsid w:val="00656392"/>
    <w:rsid w:val="00662B2D"/>
    <w:rsid w:val="00685053"/>
    <w:rsid w:val="00690B49"/>
    <w:rsid w:val="006916B2"/>
    <w:rsid w:val="00691AA8"/>
    <w:rsid w:val="006A20B6"/>
    <w:rsid w:val="006B534C"/>
    <w:rsid w:val="006D20A4"/>
    <w:rsid w:val="006D6EAB"/>
    <w:rsid w:val="006E0E68"/>
    <w:rsid w:val="006E5AD2"/>
    <w:rsid w:val="006E7F75"/>
    <w:rsid w:val="006F04E9"/>
    <w:rsid w:val="00704060"/>
    <w:rsid w:val="00717F73"/>
    <w:rsid w:val="00723D97"/>
    <w:rsid w:val="00726D18"/>
    <w:rsid w:val="00745842"/>
    <w:rsid w:val="00772085"/>
    <w:rsid w:val="00777E5F"/>
    <w:rsid w:val="00785955"/>
    <w:rsid w:val="0079308D"/>
    <w:rsid w:val="007958DB"/>
    <w:rsid w:val="007A6461"/>
    <w:rsid w:val="007B00E5"/>
    <w:rsid w:val="007B6505"/>
    <w:rsid w:val="007C2582"/>
    <w:rsid w:val="007D1718"/>
    <w:rsid w:val="007D1F55"/>
    <w:rsid w:val="007D28FC"/>
    <w:rsid w:val="007D57D1"/>
    <w:rsid w:val="007D7AFF"/>
    <w:rsid w:val="007F5150"/>
    <w:rsid w:val="008023E0"/>
    <w:rsid w:val="00802BE6"/>
    <w:rsid w:val="00806981"/>
    <w:rsid w:val="008270B7"/>
    <w:rsid w:val="00841019"/>
    <w:rsid w:val="0084458D"/>
    <w:rsid w:val="00851542"/>
    <w:rsid w:val="00860983"/>
    <w:rsid w:val="00865100"/>
    <w:rsid w:val="008715D8"/>
    <w:rsid w:val="0087186A"/>
    <w:rsid w:val="00887117"/>
    <w:rsid w:val="00892074"/>
    <w:rsid w:val="0089470D"/>
    <w:rsid w:val="00894A37"/>
    <w:rsid w:val="00897872"/>
    <w:rsid w:val="008B0053"/>
    <w:rsid w:val="008C7343"/>
    <w:rsid w:val="008D1828"/>
    <w:rsid w:val="008D2301"/>
    <w:rsid w:val="008D31AE"/>
    <w:rsid w:val="008F5F5B"/>
    <w:rsid w:val="008F6B9E"/>
    <w:rsid w:val="0090027E"/>
    <w:rsid w:val="00903070"/>
    <w:rsid w:val="00903670"/>
    <w:rsid w:val="00904EFE"/>
    <w:rsid w:val="009261C6"/>
    <w:rsid w:val="00933F32"/>
    <w:rsid w:val="009365C2"/>
    <w:rsid w:val="00940123"/>
    <w:rsid w:val="00945489"/>
    <w:rsid w:val="00946C5C"/>
    <w:rsid w:val="00946C62"/>
    <w:rsid w:val="00950545"/>
    <w:rsid w:val="00952788"/>
    <w:rsid w:val="0097491A"/>
    <w:rsid w:val="00980A8A"/>
    <w:rsid w:val="00981199"/>
    <w:rsid w:val="009815CA"/>
    <w:rsid w:val="00984096"/>
    <w:rsid w:val="009856DA"/>
    <w:rsid w:val="00985F6F"/>
    <w:rsid w:val="00986B49"/>
    <w:rsid w:val="009949CB"/>
    <w:rsid w:val="00996FF8"/>
    <w:rsid w:val="009A6D5A"/>
    <w:rsid w:val="009A7FEB"/>
    <w:rsid w:val="009B1AE6"/>
    <w:rsid w:val="009B3880"/>
    <w:rsid w:val="009B43C0"/>
    <w:rsid w:val="009C5C6E"/>
    <w:rsid w:val="009D268D"/>
    <w:rsid w:val="009D4454"/>
    <w:rsid w:val="009D44CB"/>
    <w:rsid w:val="009E0002"/>
    <w:rsid w:val="009E01AE"/>
    <w:rsid w:val="009E2A48"/>
    <w:rsid w:val="009E58CE"/>
    <w:rsid w:val="009F418B"/>
    <w:rsid w:val="00A01761"/>
    <w:rsid w:val="00A030D7"/>
    <w:rsid w:val="00A15943"/>
    <w:rsid w:val="00A15B25"/>
    <w:rsid w:val="00A2455C"/>
    <w:rsid w:val="00A31256"/>
    <w:rsid w:val="00A34FDE"/>
    <w:rsid w:val="00A5767B"/>
    <w:rsid w:val="00A65B86"/>
    <w:rsid w:val="00A65F93"/>
    <w:rsid w:val="00A710B4"/>
    <w:rsid w:val="00A710F8"/>
    <w:rsid w:val="00A73AA3"/>
    <w:rsid w:val="00A73CA9"/>
    <w:rsid w:val="00A75EFD"/>
    <w:rsid w:val="00A7640B"/>
    <w:rsid w:val="00A83DF5"/>
    <w:rsid w:val="00A91254"/>
    <w:rsid w:val="00A96E26"/>
    <w:rsid w:val="00AA1429"/>
    <w:rsid w:val="00AA5A7B"/>
    <w:rsid w:val="00AA710A"/>
    <w:rsid w:val="00AC3613"/>
    <w:rsid w:val="00AD78E2"/>
    <w:rsid w:val="00AE024B"/>
    <w:rsid w:val="00B022C4"/>
    <w:rsid w:val="00B04370"/>
    <w:rsid w:val="00B20881"/>
    <w:rsid w:val="00B215BA"/>
    <w:rsid w:val="00B4007F"/>
    <w:rsid w:val="00B426E6"/>
    <w:rsid w:val="00B42EC6"/>
    <w:rsid w:val="00B46B0B"/>
    <w:rsid w:val="00B55671"/>
    <w:rsid w:val="00B60956"/>
    <w:rsid w:val="00B64805"/>
    <w:rsid w:val="00B658F9"/>
    <w:rsid w:val="00B72DC7"/>
    <w:rsid w:val="00B83EEA"/>
    <w:rsid w:val="00B93C0E"/>
    <w:rsid w:val="00BA3159"/>
    <w:rsid w:val="00BC1580"/>
    <w:rsid w:val="00BC2258"/>
    <w:rsid w:val="00BC7B9C"/>
    <w:rsid w:val="00BD53F9"/>
    <w:rsid w:val="00BD7722"/>
    <w:rsid w:val="00BE3608"/>
    <w:rsid w:val="00BF1388"/>
    <w:rsid w:val="00C05D0B"/>
    <w:rsid w:val="00C1097A"/>
    <w:rsid w:val="00C143F2"/>
    <w:rsid w:val="00C14706"/>
    <w:rsid w:val="00C2471A"/>
    <w:rsid w:val="00C34AA8"/>
    <w:rsid w:val="00C43056"/>
    <w:rsid w:val="00C70103"/>
    <w:rsid w:val="00C7486D"/>
    <w:rsid w:val="00C871CA"/>
    <w:rsid w:val="00CE6637"/>
    <w:rsid w:val="00CE66C5"/>
    <w:rsid w:val="00CF672C"/>
    <w:rsid w:val="00D00155"/>
    <w:rsid w:val="00D11F16"/>
    <w:rsid w:val="00D13623"/>
    <w:rsid w:val="00D21C11"/>
    <w:rsid w:val="00D30518"/>
    <w:rsid w:val="00D3385B"/>
    <w:rsid w:val="00D45C8A"/>
    <w:rsid w:val="00D463F4"/>
    <w:rsid w:val="00D70C7E"/>
    <w:rsid w:val="00D739D4"/>
    <w:rsid w:val="00D82CCE"/>
    <w:rsid w:val="00D85558"/>
    <w:rsid w:val="00D87E02"/>
    <w:rsid w:val="00D93C42"/>
    <w:rsid w:val="00D97401"/>
    <w:rsid w:val="00DA5A6C"/>
    <w:rsid w:val="00DB424C"/>
    <w:rsid w:val="00DB719D"/>
    <w:rsid w:val="00DC3E98"/>
    <w:rsid w:val="00DD3CA9"/>
    <w:rsid w:val="00DD3E20"/>
    <w:rsid w:val="00DF1022"/>
    <w:rsid w:val="00DF3E21"/>
    <w:rsid w:val="00DF7DA3"/>
    <w:rsid w:val="00E279E1"/>
    <w:rsid w:val="00E44CAD"/>
    <w:rsid w:val="00E51284"/>
    <w:rsid w:val="00E60F17"/>
    <w:rsid w:val="00E61EE2"/>
    <w:rsid w:val="00E6773A"/>
    <w:rsid w:val="00E872CD"/>
    <w:rsid w:val="00E95EB9"/>
    <w:rsid w:val="00EA3A6B"/>
    <w:rsid w:val="00EA54DB"/>
    <w:rsid w:val="00EA7D3C"/>
    <w:rsid w:val="00EB2277"/>
    <w:rsid w:val="00EB3A8C"/>
    <w:rsid w:val="00EB6ECC"/>
    <w:rsid w:val="00EC05E2"/>
    <w:rsid w:val="00EC76B8"/>
    <w:rsid w:val="00ED7247"/>
    <w:rsid w:val="00EE2917"/>
    <w:rsid w:val="00EE2B52"/>
    <w:rsid w:val="00EF2ECA"/>
    <w:rsid w:val="00EF5D5F"/>
    <w:rsid w:val="00F0095E"/>
    <w:rsid w:val="00F04F44"/>
    <w:rsid w:val="00F23E6B"/>
    <w:rsid w:val="00F24A38"/>
    <w:rsid w:val="00F33198"/>
    <w:rsid w:val="00F445DA"/>
    <w:rsid w:val="00F70DB7"/>
    <w:rsid w:val="00F70FAB"/>
    <w:rsid w:val="00F73553"/>
    <w:rsid w:val="00F77AA7"/>
    <w:rsid w:val="00F9784C"/>
    <w:rsid w:val="00FA0B5F"/>
    <w:rsid w:val="00FA4275"/>
    <w:rsid w:val="00FA6306"/>
    <w:rsid w:val="00FC0682"/>
    <w:rsid w:val="00FC61A7"/>
    <w:rsid w:val="00FD2C8E"/>
    <w:rsid w:val="00FE4408"/>
    <w:rsid w:val="00FF07BC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FDD4B"/>
  <w15:docId w15:val="{3D3D403A-C2E4-4DE9-9E41-4FDB418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A9"/>
    <w:pPr>
      <w:suppressAutoHyphens/>
    </w:pPr>
    <w:rPr>
      <w:rFonts w:ascii="Arial" w:hAnsi="Arial" w:cs="Courier New"/>
      <w:sz w:val="24"/>
    </w:rPr>
  </w:style>
  <w:style w:type="paragraph" w:styleId="Nagwek1">
    <w:name w:val="heading 1"/>
    <w:basedOn w:val="Normalny"/>
    <w:next w:val="Normalny"/>
    <w:qFormat/>
    <w:rsid w:val="00C05D0B"/>
    <w:pPr>
      <w:keepNext/>
      <w:widowControl w:val="0"/>
      <w:tabs>
        <w:tab w:val="num" w:pos="720"/>
      </w:tabs>
      <w:ind w:left="720" w:hanging="360"/>
      <w:jc w:val="center"/>
      <w:outlineLvl w:val="0"/>
    </w:pPr>
    <w:rPr>
      <w:rFonts w:eastAsia="Arial" w:cs="Arial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3CA9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D3CA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D3CA9"/>
    <w:rPr>
      <w:color w:val="0000FF"/>
      <w:u w:val="single"/>
    </w:rPr>
  </w:style>
  <w:style w:type="paragraph" w:styleId="Tekstpodstawowywcity">
    <w:name w:val="Body Text Indent"/>
    <w:basedOn w:val="Normalny"/>
    <w:rsid w:val="00DD3CA9"/>
    <w:pPr>
      <w:ind w:left="4536"/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rsid w:val="00DD3CA9"/>
    <w:pPr>
      <w:spacing w:after="120" w:line="360" w:lineRule="auto"/>
      <w:ind w:firstLine="567"/>
      <w:jc w:val="both"/>
    </w:pPr>
  </w:style>
  <w:style w:type="character" w:styleId="Numerstrony">
    <w:name w:val="page number"/>
    <w:basedOn w:val="Domylnaczcionkaakapitu"/>
    <w:rsid w:val="00DD3CA9"/>
  </w:style>
  <w:style w:type="paragraph" w:styleId="Tekstprzypisukocowego">
    <w:name w:val="endnote text"/>
    <w:basedOn w:val="Normalny"/>
    <w:semiHidden/>
    <w:rsid w:val="00073F82"/>
    <w:rPr>
      <w:sz w:val="20"/>
    </w:rPr>
  </w:style>
  <w:style w:type="character" w:styleId="Odwoanieprzypisukocowego">
    <w:name w:val="endnote reference"/>
    <w:basedOn w:val="Domylnaczcionkaakapitu"/>
    <w:semiHidden/>
    <w:rsid w:val="00073F82"/>
    <w:rPr>
      <w:vertAlign w:val="superscript"/>
    </w:rPr>
  </w:style>
  <w:style w:type="paragraph" w:styleId="Tekstpodstawowy">
    <w:name w:val="Body Text"/>
    <w:basedOn w:val="Normalny"/>
    <w:link w:val="TekstpodstawowyZnak"/>
    <w:rsid w:val="00F445DA"/>
    <w:pPr>
      <w:spacing w:after="120"/>
    </w:pPr>
  </w:style>
  <w:style w:type="paragraph" w:customStyle="1" w:styleId="WW-Tytu">
    <w:name w:val="WW-Tytuł"/>
    <w:basedOn w:val="Normalny"/>
    <w:next w:val="Podtytu"/>
    <w:rsid w:val="00CF672C"/>
    <w:pPr>
      <w:jc w:val="center"/>
    </w:pPr>
    <w:rPr>
      <w:rFonts w:cs="Times New Roman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F672C"/>
    <w:pPr>
      <w:spacing w:after="60"/>
      <w:jc w:val="center"/>
      <w:outlineLvl w:val="1"/>
    </w:pPr>
    <w:rPr>
      <w:rFonts w:ascii="Cambria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CF672C"/>
    <w:rPr>
      <w:rFonts w:ascii="Cambria" w:eastAsia="Times New Roman" w:hAnsi="Cambria" w:cs="Times New Roman"/>
      <w:sz w:val="24"/>
      <w:szCs w:val="24"/>
    </w:rPr>
  </w:style>
  <w:style w:type="paragraph" w:customStyle="1" w:styleId="Tekstkomentarza1">
    <w:name w:val="Tekst komentarza1"/>
    <w:basedOn w:val="Normalny"/>
    <w:rsid w:val="00B93C0E"/>
    <w:rPr>
      <w:rFonts w:ascii="Times New Roman" w:hAnsi="Times New Roman" w:cs="Times New Roman"/>
      <w:sz w:val="20"/>
      <w:lang w:eastAsia="ar-SA"/>
    </w:rPr>
  </w:style>
  <w:style w:type="character" w:customStyle="1" w:styleId="Domylnaczcionkaakapitu1">
    <w:name w:val="Domyślna czcionka akapitu1"/>
    <w:rsid w:val="001A75DD"/>
  </w:style>
  <w:style w:type="character" w:customStyle="1" w:styleId="StopkaZnak">
    <w:name w:val="Stopka Znak"/>
    <w:basedOn w:val="Domylnaczcionkaakapitu"/>
    <w:link w:val="Stopka"/>
    <w:uiPriority w:val="99"/>
    <w:rsid w:val="00A15B25"/>
    <w:rPr>
      <w:rFonts w:ascii="Arial" w:hAnsi="Arial" w:cs="Courier New"/>
      <w:sz w:val="24"/>
    </w:rPr>
  </w:style>
  <w:style w:type="paragraph" w:styleId="Tekstdymka">
    <w:name w:val="Balloon Text"/>
    <w:basedOn w:val="Normalny"/>
    <w:semiHidden/>
    <w:rsid w:val="00A7640B"/>
    <w:rPr>
      <w:rFonts w:ascii="Tahoma" w:hAnsi="Tahoma" w:cs="Tahoma"/>
      <w:sz w:val="16"/>
      <w:szCs w:val="16"/>
    </w:rPr>
  </w:style>
  <w:style w:type="character" w:customStyle="1" w:styleId="ZnakZnak1">
    <w:name w:val="Znak Znak1"/>
    <w:locked/>
    <w:rsid w:val="00025DEE"/>
    <w:rPr>
      <w:rFonts w:ascii="Arial" w:hAnsi="Arial" w:cs="Arial"/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A6461"/>
    <w:rPr>
      <w:rFonts w:ascii="Arial" w:hAnsi="Arial" w:cs="Courier New"/>
      <w:sz w:val="24"/>
      <w:lang w:val="pl-PL" w:bidi="ar-SA"/>
    </w:rPr>
  </w:style>
  <w:style w:type="character" w:customStyle="1" w:styleId="NagwekZnak">
    <w:name w:val="Nagłówek Znak"/>
    <w:link w:val="Nagwek"/>
    <w:rsid w:val="002F13E9"/>
    <w:rPr>
      <w:rFonts w:ascii="Arial" w:hAnsi="Arial" w:cs="Courier New"/>
      <w:sz w:val="24"/>
    </w:rPr>
  </w:style>
  <w:style w:type="paragraph" w:customStyle="1" w:styleId="Nagwek2">
    <w:name w:val="Nagówek 2"/>
    <w:basedOn w:val="Normalny"/>
    <w:next w:val="Normalny"/>
    <w:rsid w:val="002F13E9"/>
    <w:pPr>
      <w:overflowPunct w:val="0"/>
      <w:autoSpaceDE w:val="0"/>
      <w:spacing w:before="120" w:after="120"/>
      <w:textAlignment w:val="baseline"/>
    </w:pPr>
    <w:rPr>
      <w:rFonts w:cs="Times New Roman"/>
      <w:b/>
      <w:lang w:eastAsia="ar-SA"/>
    </w:rPr>
  </w:style>
  <w:style w:type="paragraph" w:customStyle="1" w:styleId="Zawartotabeli">
    <w:name w:val="Zawartość tabeli"/>
    <w:basedOn w:val="Tekstpodstawowy"/>
    <w:rsid w:val="002F13E9"/>
    <w:pPr>
      <w:suppressLineNumbers/>
      <w:overflowPunct w:val="0"/>
      <w:autoSpaceDE w:val="0"/>
      <w:spacing w:after="0"/>
      <w:textAlignment w:val="baseline"/>
    </w:pPr>
    <w:rPr>
      <w:rFonts w:ascii="Times New Roman" w:hAnsi="Times New Roman" w:cs="Times New Roman"/>
      <w:lang w:eastAsia="ar-SA"/>
    </w:rPr>
  </w:style>
  <w:style w:type="paragraph" w:customStyle="1" w:styleId="Wyliczenie1">
    <w:name w:val="Wyliczenie 1"/>
    <w:basedOn w:val="Normalny"/>
    <w:rsid w:val="002F13E9"/>
    <w:pPr>
      <w:tabs>
        <w:tab w:val="left" w:pos="76"/>
      </w:tabs>
      <w:spacing w:before="40"/>
      <w:ind w:firstLine="57"/>
    </w:pPr>
    <w:rPr>
      <w:rFonts w:ascii="Times New Roman" w:hAnsi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13E9"/>
    <w:pPr>
      <w:suppressAutoHyphens w:val="0"/>
      <w:ind w:left="720"/>
      <w:contextualSpacing/>
    </w:pPr>
    <w:rPr>
      <w:rFonts w:ascii="Times New Roman" w:hAnsi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20A4"/>
    <w:rPr>
      <w:rFonts w:ascii="Arial" w:hAnsi="Arial" w:cs="Courier New"/>
      <w:sz w:val="24"/>
    </w:rPr>
  </w:style>
  <w:style w:type="paragraph" w:styleId="NormalnyWeb">
    <w:name w:val="Normal (Web)"/>
    <w:basedOn w:val="Normalny"/>
    <w:uiPriority w:val="99"/>
    <w:rsid w:val="006D20A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Cs w:val="24"/>
    </w:rPr>
  </w:style>
  <w:style w:type="paragraph" w:customStyle="1" w:styleId="ZnakZnakZnakZnak">
    <w:name w:val="Znak Znak Znak Znak"/>
    <w:basedOn w:val="Normalny"/>
    <w:rsid w:val="00723D97"/>
    <w:pPr>
      <w:suppressAutoHyphens w:val="0"/>
    </w:pPr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DB719D"/>
    <w:pPr>
      <w:suppressAutoHyphens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65100"/>
    <w:pPr>
      <w:spacing w:after="120" w:line="360" w:lineRule="auto"/>
      <w:ind w:firstLine="567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F5BED-5572-416F-B060-E9669A13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 dnia, 13 maja 2010 r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 dnia, 13 maja 2010 r</dc:title>
  <dc:creator>MC</dc:creator>
  <cp:lastModifiedBy>Lidia</cp:lastModifiedBy>
  <cp:revision>2</cp:revision>
  <cp:lastPrinted>2018-04-27T07:38:00Z</cp:lastPrinted>
  <dcterms:created xsi:type="dcterms:W3CDTF">2018-04-27T07:41:00Z</dcterms:created>
  <dcterms:modified xsi:type="dcterms:W3CDTF">2018-04-27T07:41:00Z</dcterms:modified>
</cp:coreProperties>
</file>